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3371">
      <w:pPr>
        <w:spacing w:line="300" w:lineRule="auto"/>
        <w:ind w:firstLine="723" w:firstLineChars="20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</w:p>
    <w:p w14:paraId="5A8D9B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723" w:firstLineChars="20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</w:p>
    <w:p w14:paraId="31BD59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723" w:firstLineChars="20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</w:p>
    <w:p w14:paraId="02757E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23" w:firstLineChars="20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</w:p>
    <w:p w14:paraId="2888A1C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23" w:firstLineChars="200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关于邀请参加</w:t>
      </w:r>
      <w:r>
        <w:rPr>
          <w:rFonts w:hint="eastAsia" w:ascii="黑体" w:hAnsi="黑体" w:eastAsia="黑体" w:cs="黑体"/>
          <w:b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五</w:t>
      </w:r>
      <w:r>
        <w:rPr>
          <w:rFonts w:hint="eastAsia" w:ascii="黑体" w:hAnsi="黑体" w:eastAsia="黑体" w:cs="黑体"/>
          <w:b/>
          <w:sz w:val="36"/>
          <w:szCs w:val="36"/>
        </w:rPr>
        <w:t>届湖北汽车产供链大会暨</w:t>
      </w:r>
    </w:p>
    <w:p w14:paraId="490B1E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723" w:firstLineChars="20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36"/>
        </w:rPr>
        <w:t>中国（武汉）新能源汽车产业创新发展高峰论坛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的函</w:t>
      </w:r>
    </w:p>
    <w:p w14:paraId="40EC5E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rPr>
          <w:rFonts w:hint="eastAsia" w:ascii="黑体" w:hAnsi="黑体" w:eastAsia="黑体" w:cs="黑体"/>
          <w:sz w:val="36"/>
          <w:szCs w:val="36"/>
        </w:rPr>
      </w:pPr>
    </w:p>
    <w:p w14:paraId="418680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相关企业：</w:t>
      </w:r>
    </w:p>
    <w:p w14:paraId="638910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日将举办第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届湖北汽车产供链大会暨中国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（武汉）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新能源汽车产业创新发展高峰论坛，论坛以“共融·聚链·先导”为主题，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会议期间还将</w:t>
      </w:r>
      <w:r>
        <w:rPr>
          <w:rFonts w:hint="eastAsia" w:ascii="仿宋" w:hAnsi="仿宋" w:eastAsia="仿宋" w:cs="仿宋"/>
          <w:kern w:val="0"/>
          <w:sz w:val="30"/>
          <w:szCs w:val="30"/>
        </w:rPr>
        <w:t>参观第26届机博会暨武汉机床展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。为帮助我市企业了解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湖北新能源与智能网联汽车产业协同发展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政策，促进协同发展，特邀请贵企业参加，相关会议内容如下：</w:t>
      </w:r>
    </w:p>
    <w:p w14:paraId="656833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156" w:beforeLines="50" w:after="156" w:afterLines="50" w:line="540" w:lineRule="exact"/>
        <w:ind w:firstLine="602" w:firstLineChars="200"/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、时间地点</w:t>
      </w:r>
    </w:p>
    <w:p w14:paraId="0357BF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2" w:firstLineChars="200"/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报到时间：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0日 1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:00-1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:00</w:t>
      </w:r>
    </w:p>
    <w:p w14:paraId="183F0A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2" w:firstLineChars="200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会议</w:t>
      </w:r>
      <w:r>
        <w:rPr>
          <w:rFonts w:hint="eastAsia" w:ascii="仿宋" w:hAnsi="仿宋" w:eastAsia="仿宋" w:cs="仿宋"/>
          <w:b/>
          <w:kern w:val="0"/>
          <w:sz w:val="30"/>
          <w:szCs w:val="30"/>
        </w:rPr>
        <w:t>时间：</w:t>
      </w:r>
      <w:r>
        <w:rPr>
          <w:rFonts w:hint="eastAsia" w:ascii="仿宋" w:hAnsi="仿宋" w:eastAsia="仿宋" w:cs="仿宋"/>
          <w:kern w:val="0"/>
          <w:sz w:val="30"/>
          <w:szCs w:val="30"/>
        </w:rPr>
        <w:t>202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0"/>
          <w:szCs w:val="30"/>
        </w:rPr>
        <w:t>年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0"/>
          <w:szCs w:val="30"/>
        </w:rPr>
        <w:t>月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30"/>
          <w:szCs w:val="30"/>
        </w:rPr>
        <w:t>日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0"/>
          <w:szCs w:val="30"/>
        </w:rPr>
        <w:t>: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0"/>
          <w:szCs w:val="30"/>
        </w:rPr>
        <w:t>0-1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</w:rPr>
        <w:t>:00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（大巴车早上8点半从酒店出发前往会议地点）</w:t>
      </w:r>
    </w:p>
    <w:p w14:paraId="4BA6DD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2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会议地点：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武汉国际博览中心B2馆论坛B区</w:t>
      </w:r>
    </w:p>
    <w:p w14:paraId="7CAF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02" w:firstLineChars="200"/>
        <w:jc w:val="left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报到地点：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雅缦花园酒店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武汉动物园国际博览中心店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0421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、会议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内容</w:t>
      </w:r>
    </w:p>
    <w:p w14:paraId="679120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720" w:leftChars="343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1、整车零部件同频共进，赋能汽车产业升级；</w:t>
      </w:r>
    </w:p>
    <w:p w14:paraId="1C600E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720" w:leftChars="343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2、国际先进的高质量汽车制造技术分享；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3、在新形势下如何提升企业的核心竞争力；</w:t>
      </w:r>
    </w:p>
    <w:p w14:paraId="517501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720" w:leftChars="343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4、创新来自白热化的竞争；</w:t>
      </w:r>
    </w:p>
    <w:p w14:paraId="573A93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720" w:leftChars="343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参观第2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届机博会暨武汉机床展</w:t>
      </w:r>
    </w:p>
    <w:p w14:paraId="10727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三、服务保障</w:t>
      </w:r>
    </w:p>
    <w:p w14:paraId="4664CD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经与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大会组委会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协商，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大会组委会为参会人员免费提供9月20日一晚的酒店住宿接待（武汉市外人员），以及9月21日中午会场的</w:t>
      </w:r>
    </w:p>
    <w:p w14:paraId="374E49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工作餐。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其它费用自理。</w:t>
      </w:r>
    </w:p>
    <w:p w14:paraId="0A3217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想要了解新技术、新设备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的企业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，提供参观路线推介，提高参观效率；</w:t>
      </w:r>
    </w:p>
    <w:p w14:paraId="78BD9A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为有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采购设备需求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的企业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预约选型专家及组织供应商对接服务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DF045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4.为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有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关注技术难点或行业热点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的企业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推介专题活动；</w:t>
      </w:r>
    </w:p>
    <w:p w14:paraId="781D81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为有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产能协作、厂房租赁、二手设备交易等信息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的企业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提供在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展会现场和线上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对外发布。</w:t>
      </w:r>
    </w:p>
    <w:p w14:paraId="66DA1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123"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四、相关要求</w:t>
      </w:r>
    </w:p>
    <w:p w14:paraId="55624BD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请</w:t>
      </w:r>
      <w:r>
        <w:rPr>
          <w:rFonts w:hint="eastAsia" w:ascii="仿宋" w:hAnsi="仿宋" w:eastAsia="仿宋" w:cs="仿宋"/>
          <w:sz w:val="30"/>
          <w:szCs w:val="30"/>
        </w:rPr>
        <w:t>参会人员于9月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日前填写参会登记表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至邮箱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：417076711@qq.com，</w:t>
      </w:r>
      <w:r>
        <w:rPr>
          <w:rFonts w:hint="eastAsia" w:ascii="仿宋" w:hAnsi="仿宋" w:eastAsia="仿宋" w:cs="仿宋"/>
          <w:sz w:val="30"/>
          <w:szCs w:val="30"/>
        </w:rPr>
        <w:t>以便组委会安排酒店住宿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E67D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五、联系方式</w:t>
      </w:r>
      <w:bookmarkStart w:id="0" w:name="_GoBack"/>
      <w:bookmarkEnd w:id="0"/>
    </w:p>
    <w:p w14:paraId="5C4BDD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default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十堰市中小企业发展服务中心 0719-8666042</w:t>
      </w:r>
    </w:p>
    <w:p w14:paraId="4492354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湖北立嘉启荟科技有限公司杨雅杰13296688692 </w:t>
      </w:r>
    </w:p>
    <w:p w14:paraId="210D6F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900" w:firstLineChars="300"/>
        <w:rPr>
          <w:rFonts w:hint="eastAsia" w:ascii="仿宋" w:hAnsi="仿宋" w:eastAsia="仿宋" w:cs="仿宋"/>
          <w:sz w:val="30"/>
          <w:szCs w:val="30"/>
        </w:rPr>
      </w:pPr>
    </w:p>
    <w:p w14:paraId="750F4E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附件：会议报名表及采购需求表</w:t>
      </w:r>
    </w:p>
    <w:p w14:paraId="7FB96D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A2DE4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6080" w:hanging="5700" w:hangingChars="1900"/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20D752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6080" w:hanging="5700" w:hangingChars="1900"/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B6D54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left="6080" w:hanging="5700" w:hangingChars="1900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  <w:sectPr>
          <w:pgSz w:w="11906" w:h="16838"/>
          <w:pgMar w:top="1474" w:right="1417" w:bottom="1247" w:left="1417" w:header="851" w:footer="992" w:gutter="0"/>
          <w:cols w:space="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十堰市中小企业发展服务中心                                                     2026年9月1日</w:t>
      </w:r>
    </w:p>
    <w:tbl>
      <w:tblPr>
        <w:tblStyle w:val="7"/>
        <w:tblW w:w="142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3"/>
        <w:gridCol w:w="3853"/>
        <w:gridCol w:w="2213"/>
        <w:gridCol w:w="2293"/>
        <w:gridCol w:w="1586"/>
        <w:gridCol w:w="1906"/>
      </w:tblGrid>
      <w:tr w14:paraId="404F6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3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年第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届汽车产供链大会参会报名表</w:t>
            </w:r>
          </w:p>
        </w:tc>
      </w:tr>
      <w:tr w14:paraId="4DFF5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9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是否住宿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</w:tr>
      <w:tr w14:paraId="5EB3C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B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18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6F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8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A8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5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5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3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8A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A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4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6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32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9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F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5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5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0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B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BC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13E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8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1F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7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6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1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5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BB2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D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4F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C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2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8E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4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B2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E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备注：组委会对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免费提供10月10日用餐和住宿（武汉市外人员），每单位限1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</w:tr>
      <w:tr w14:paraId="337F1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04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7B6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EF0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04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F10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F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04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43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30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1D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D4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49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A3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9A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96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ACA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80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A0A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0B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8E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15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525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58E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0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制造业采购及项目对接需求调查表</w:t>
            </w:r>
          </w:p>
        </w:tc>
      </w:tr>
      <w:tr w14:paraId="0456B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C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C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2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E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4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2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 址</w:t>
            </w:r>
          </w:p>
        </w:tc>
        <w:tc>
          <w:tcPr>
            <w:tcW w:w="8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D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 话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5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7E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0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贵公司所属行业</w:t>
            </w:r>
          </w:p>
        </w:tc>
        <w:tc>
          <w:tcPr>
            <w:tcW w:w="3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8B3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 门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C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务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5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39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430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C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*采购需求*（设备、零部件等）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预计采购金额为____________元</w:t>
            </w:r>
          </w:p>
        </w:tc>
      </w:tr>
      <w:tr w14:paraId="2A14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430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C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2D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C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06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主要规格参数</w:t>
            </w:r>
          </w:p>
        </w:tc>
        <w:tc>
          <w:tcPr>
            <w:tcW w:w="38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预期采购时间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6FAC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89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E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5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3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（如认证、交货期等）</w:t>
            </w:r>
          </w:p>
        </w:tc>
      </w:tr>
      <w:tr w14:paraId="15FF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10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A9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AF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05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666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98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3A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66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C4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8E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59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B9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8A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78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67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非标自动化集成需求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如生产线自动化改造、智能工位搭建、机器人应用等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18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3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目标改造方向（效率提升、成本降低等）：</w:t>
            </w:r>
          </w:p>
        </w:tc>
      </w:tr>
      <w:tr w14:paraId="36589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8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预算及技术要求：</w:t>
            </w:r>
          </w:p>
        </w:tc>
      </w:tr>
      <w:tr w14:paraId="2F5E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再制造项目需求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（如旧设备升级改造、核心零部件修复、二手设备回收利用等）</w:t>
            </w:r>
          </w:p>
        </w:tc>
        <w:tc>
          <w:tcPr>
            <w:tcW w:w="118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5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关键技术需求（如维修改造、表面处理、智能化升级等）：</w:t>
            </w:r>
          </w:p>
        </w:tc>
      </w:tr>
      <w:tr w14:paraId="554FC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4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9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贵公司是否有二手设备采购需求，如有请列明设备需求方向：</w:t>
            </w:r>
          </w:p>
        </w:tc>
      </w:tr>
      <w:tr w14:paraId="2319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展会服务</w:t>
            </w:r>
          </w:p>
        </w:tc>
        <w:tc>
          <w:tcPr>
            <w:tcW w:w="118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7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lang w:val="en-US" w:eastAsia="zh-CN" w:bidi="ar"/>
              </w:rPr>
              <w:t>是否参加展期供需对接会：是□ 否□</w:t>
            </w:r>
            <w:r>
              <w:rPr>
                <w:rStyle w:val="18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其他请提出希望提供的服务方式：</w:t>
            </w:r>
            <w:r>
              <w:rPr>
                <w:rStyle w:val="19"/>
                <w:lang w:val="en-US" w:eastAsia="zh-CN" w:bidi="ar"/>
              </w:rPr>
              <w:t xml:space="preserve">                                       </w:t>
            </w:r>
            <w:r>
              <w:rPr>
                <w:rStyle w:val="18"/>
                <w:lang w:val="en-US" w:eastAsia="zh-CN" w:bidi="ar"/>
              </w:rPr>
              <w:t xml:space="preserve">        </w:t>
            </w:r>
          </w:p>
        </w:tc>
      </w:tr>
    </w:tbl>
    <w:p w14:paraId="16871A01">
      <w:pPr>
        <w:pStyle w:val="2"/>
        <w:rPr>
          <w:rFonts w:hint="eastAsia"/>
          <w:lang w:val="en-US" w:eastAsia="zh-CN"/>
        </w:rPr>
      </w:pPr>
    </w:p>
    <w:sectPr>
      <w:pgSz w:w="16838" w:h="11906" w:orient="landscape"/>
      <w:pgMar w:top="1417" w:right="1474" w:bottom="141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繁体">
    <w:panose1 w:val="03000509000000000000"/>
    <w:charset w:val="86"/>
    <w:family w:val="auto"/>
    <w:pitch w:val="default"/>
    <w:sig w:usb0="00000001" w:usb1="080E0000" w:usb2="00000000" w:usb3="00000000" w:csb0="003C0041" w:csb1="A00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行楷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R BERKLEY">
    <w:panose1 w:val="02000000000000000000"/>
    <w:charset w:val="00"/>
    <w:family w:val="auto"/>
    <w:pitch w:val="default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OGIwOWMzYjE3ODJmYjZiNjMzODlkODU5OWRkN2QifQ=="/>
  </w:docVars>
  <w:rsids>
    <w:rsidRoot w:val="3C2D3029"/>
    <w:rsid w:val="0003522B"/>
    <w:rsid w:val="000717AE"/>
    <w:rsid w:val="00074830"/>
    <w:rsid w:val="00094519"/>
    <w:rsid w:val="000B2D67"/>
    <w:rsid w:val="000C6DBF"/>
    <w:rsid w:val="001128A7"/>
    <w:rsid w:val="00123135"/>
    <w:rsid w:val="0013704F"/>
    <w:rsid w:val="001403DB"/>
    <w:rsid w:val="001B6E79"/>
    <w:rsid w:val="001D2405"/>
    <w:rsid w:val="001F5897"/>
    <w:rsid w:val="0020340F"/>
    <w:rsid w:val="00205DEA"/>
    <w:rsid w:val="0020613F"/>
    <w:rsid w:val="00223769"/>
    <w:rsid w:val="00256439"/>
    <w:rsid w:val="00272839"/>
    <w:rsid w:val="0027754F"/>
    <w:rsid w:val="00277A10"/>
    <w:rsid w:val="00297D56"/>
    <w:rsid w:val="002A45FF"/>
    <w:rsid w:val="002D4F15"/>
    <w:rsid w:val="002D7A49"/>
    <w:rsid w:val="002E4773"/>
    <w:rsid w:val="002F463B"/>
    <w:rsid w:val="0031013F"/>
    <w:rsid w:val="00324DB1"/>
    <w:rsid w:val="00325B2C"/>
    <w:rsid w:val="00345266"/>
    <w:rsid w:val="00353705"/>
    <w:rsid w:val="00376144"/>
    <w:rsid w:val="00377F6C"/>
    <w:rsid w:val="00394966"/>
    <w:rsid w:val="00394FFC"/>
    <w:rsid w:val="003A204A"/>
    <w:rsid w:val="003E6103"/>
    <w:rsid w:val="003F5436"/>
    <w:rsid w:val="00402609"/>
    <w:rsid w:val="004244C9"/>
    <w:rsid w:val="004327C0"/>
    <w:rsid w:val="00442F35"/>
    <w:rsid w:val="0046090F"/>
    <w:rsid w:val="00463A6C"/>
    <w:rsid w:val="004A6A5A"/>
    <w:rsid w:val="004A7571"/>
    <w:rsid w:val="004B3231"/>
    <w:rsid w:val="004C7DED"/>
    <w:rsid w:val="004D0E52"/>
    <w:rsid w:val="00502C76"/>
    <w:rsid w:val="0050448C"/>
    <w:rsid w:val="00531AA0"/>
    <w:rsid w:val="0055446F"/>
    <w:rsid w:val="0056125E"/>
    <w:rsid w:val="005668D7"/>
    <w:rsid w:val="00572A94"/>
    <w:rsid w:val="00591C9F"/>
    <w:rsid w:val="0059785C"/>
    <w:rsid w:val="005A7B89"/>
    <w:rsid w:val="005C3BD7"/>
    <w:rsid w:val="005D08A0"/>
    <w:rsid w:val="005E368C"/>
    <w:rsid w:val="005E6C18"/>
    <w:rsid w:val="005F445F"/>
    <w:rsid w:val="005F7A96"/>
    <w:rsid w:val="00605191"/>
    <w:rsid w:val="006234DC"/>
    <w:rsid w:val="0066363F"/>
    <w:rsid w:val="006940D5"/>
    <w:rsid w:val="006C02F6"/>
    <w:rsid w:val="006C51AA"/>
    <w:rsid w:val="006D637F"/>
    <w:rsid w:val="006E6A64"/>
    <w:rsid w:val="006F254C"/>
    <w:rsid w:val="006F2EC3"/>
    <w:rsid w:val="007160F9"/>
    <w:rsid w:val="00732E10"/>
    <w:rsid w:val="0074238B"/>
    <w:rsid w:val="00752604"/>
    <w:rsid w:val="00776436"/>
    <w:rsid w:val="007A2F83"/>
    <w:rsid w:val="007A7627"/>
    <w:rsid w:val="007B6927"/>
    <w:rsid w:val="007D5A19"/>
    <w:rsid w:val="007F23F7"/>
    <w:rsid w:val="00801C2D"/>
    <w:rsid w:val="008106D2"/>
    <w:rsid w:val="0082359B"/>
    <w:rsid w:val="00837975"/>
    <w:rsid w:val="00851D58"/>
    <w:rsid w:val="008675C6"/>
    <w:rsid w:val="008744AD"/>
    <w:rsid w:val="00877744"/>
    <w:rsid w:val="0091384B"/>
    <w:rsid w:val="00914520"/>
    <w:rsid w:val="0093341D"/>
    <w:rsid w:val="009343BD"/>
    <w:rsid w:val="009614B3"/>
    <w:rsid w:val="0096433D"/>
    <w:rsid w:val="00990F16"/>
    <w:rsid w:val="009D661A"/>
    <w:rsid w:val="00A04941"/>
    <w:rsid w:val="00A15AEC"/>
    <w:rsid w:val="00A32308"/>
    <w:rsid w:val="00A4490F"/>
    <w:rsid w:val="00AA056D"/>
    <w:rsid w:val="00AA19F1"/>
    <w:rsid w:val="00AA4CDC"/>
    <w:rsid w:val="00AC4D2D"/>
    <w:rsid w:val="00AC4FDC"/>
    <w:rsid w:val="00B37437"/>
    <w:rsid w:val="00B40576"/>
    <w:rsid w:val="00B74221"/>
    <w:rsid w:val="00BC1F81"/>
    <w:rsid w:val="00BD29CA"/>
    <w:rsid w:val="00BD3648"/>
    <w:rsid w:val="00BF50B1"/>
    <w:rsid w:val="00C00A14"/>
    <w:rsid w:val="00C030B2"/>
    <w:rsid w:val="00C07EF8"/>
    <w:rsid w:val="00C303FE"/>
    <w:rsid w:val="00C86E39"/>
    <w:rsid w:val="00C93DAC"/>
    <w:rsid w:val="00C941AA"/>
    <w:rsid w:val="00CA669D"/>
    <w:rsid w:val="00CB2240"/>
    <w:rsid w:val="00CE6A1F"/>
    <w:rsid w:val="00CF7290"/>
    <w:rsid w:val="00D03B41"/>
    <w:rsid w:val="00D04BB6"/>
    <w:rsid w:val="00D0582F"/>
    <w:rsid w:val="00D13578"/>
    <w:rsid w:val="00D17A80"/>
    <w:rsid w:val="00D21E78"/>
    <w:rsid w:val="00D55914"/>
    <w:rsid w:val="00D717B6"/>
    <w:rsid w:val="00D92812"/>
    <w:rsid w:val="00DA369F"/>
    <w:rsid w:val="00DD5D1F"/>
    <w:rsid w:val="00DE5388"/>
    <w:rsid w:val="00E0640F"/>
    <w:rsid w:val="00E2164E"/>
    <w:rsid w:val="00E30280"/>
    <w:rsid w:val="00E431D1"/>
    <w:rsid w:val="00E679AF"/>
    <w:rsid w:val="00EA5832"/>
    <w:rsid w:val="00EB7107"/>
    <w:rsid w:val="00ED12DB"/>
    <w:rsid w:val="00ED174F"/>
    <w:rsid w:val="00F15890"/>
    <w:rsid w:val="00F3320D"/>
    <w:rsid w:val="00F372E8"/>
    <w:rsid w:val="00F90D66"/>
    <w:rsid w:val="00F95414"/>
    <w:rsid w:val="00FA2DA1"/>
    <w:rsid w:val="00FA602A"/>
    <w:rsid w:val="00FC4061"/>
    <w:rsid w:val="00FC79B1"/>
    <w:rsid w:val="00FD1593"/>
    <w:rsid w:val="013E6783"/>
    <w:rsid w:val="054E52C0"/>
    <w:rsid w:val="06C47189"/>
    <w:rsid w:val="07A82607"/>
    <w:rsid w:val="07AF3996"/>
    <w:rsid w:val="09650A26"/>
    <w:rsid w:val="0B286835"/>
    <w:rsid w:val="0C2B5D0D"/>
    <w:rsid w:val="0CF47651"/>
    <w:rsid w:val="14772A73"/>
    <w:rsid w:val="16A12362"/>
    <w:rsid w:val="17597FCE"/>
    <w:rsid w:val="180B10BC"/>
    <w:rsid w:val="187F244B"/>
    <w:rsid w:val="1A3FC04D"/>
    <w:rsid w:val="1A93787C"/>
    <w:rsid w:val="1B9E2247"/>
    <w:rsid w:val="1BD712B5"/>
    <w:rsid w:val="1D7F6B6F"/>
    <w:rsid w:val="1E647B84"/>
    <w:rsid w:val="22EB2C89"/>
    <w:rsid w:val="23A14EBC"/>
    <w:rsid w:val="2A5212E6"/>
    <w:rsid w:val="2ADE7C21"/>
    <w:rsid w:val="2C7A0167"/>
    <w:rsid w:val="337F53E8"/>
    <w:rsid w:val="341F54E8"/>
    <w:rsid w:val="349A347F"/>
    <w:rsid w:val="377F52C2"/>
    <w:rsid w:val="3C2D3029"/>
    <w:rsid w:val="3D1D0DC6"/>
    <w:rsid w:val="3EAA644D"/>
    <w:rsid w:val="435953E3"/>
    <w:rsid w:val="45665D54"/>
    <w:rsid w:val="45F97EF6"/>
    <w:rsid w:val="4ADD128C"/>
    <w:rsid w:val="4B26325B"/>
    <w:rsid w:val="4BBF727D"/>
    <w:rsid w:val="4E8862BB"/>
    <w:rsid w:val="4EB46398"/>
    <w:rsid w:val="4F6C2C46"/>
    <w:rsid w:val="51311658"/>
    <w:rsid w:val="524D1BE6"/>
    <w:rsid w:val="52E40130"/>
    <w:rsid w:val="5BD7A2A8"/>
    <w:rsid w:val="5D75F04D"/>
    <w:rsid w:val="5E72408D"/>
    <w:rsid w:val="608A7231"/>
    <w:rsid w:val="619A05C2"/>
    <w:rsid w:val="62E763C9"/>
    <w:rsid w:val="63EC73C4"/>
    <w:rsid w:val="650A2634"/>
    <w:rsid w:val="65B02BC2"/>
    <w:rsid w:val="6937082E"/>
    <w:rsid w:val="6C9D28A7"/>
    <w:rsid w:val="6D71269D"/>
    <w:rsid w:val="6ED35A45"/>
    <w:rsid w:val="70914805"/>
    <w:rsid w:val="70C44A1F"/>
    <w:rsid w:val="7517070D"/>
    <w:rsid w:val="75C871DC"/>
    <w:rsid w:val="77BE6726"/>
    <w:rsid w:val="7A5C635E"/>
    <w:rsid w:val="7BFD78ED"/>
    <w:rsid w:val="7C3E0EFE"/>
    <w:rsid w:val="7D970963"/>
    <w:rsid w:val="7DF75A82"/>
    <w:rsid w:val="7EEB8B9A"/>
    <w:rsid w:val="7F5F5AEF"/>
    <w:rsid w:val="9F395E8A"/>
    <w:rsid w:val="C17D78D0"/>
    <w:rsid w:val="D3DF27DB"/>
    <w:rsid w:val="DF5B7355"/>
    <w:rsid w:val="DFB26E26"/>
    <w:rsid w:val="E6FDE8BF"/>
    <w:rsid w:val="E7FEB9E2"/>
    <w:rsid w:val="F79F4617"/>
    <w:rsid w:val="F8347E52"/>
    <w:rsid w:val="FAB7A59B"/>
    <w:rsid w:val="FF9DB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Index8"/>
    <w:basedOn w:val="1"/>
    <w:next w:val="1"/>
    <w:qFormat/>
    <w:uiPriority w:val="0"/>
    <w:pPr>
      <w:spacing w:line="276" w:lineRule="auto"/>
      <w:jc w:val="left"/>
      <w:textAlignment w:val="baseline"/>
    </w:pPr>
    <w:rPr>
      <w:rFonts w:ascii="宋体" w:hAnsi="宋体"/>
      <w:color w:val="FF0000"/>
      <w:szCs w:val="21"/>
    </w:rPr>
  </w:style>
  <w:style w:type="paragraph" w:styleId="4">
    <w:name w:val="Date"/>
    <w:basedOn w:val="1"/>
    <w:next w:val="1"/>
    <w:link w:val="15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日期 字符"/>
    <w:basedOn w:val="9"/>
    <w:link w:val="4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6">
    <w:name w:val="NormalCharacter"/>
    <w:qFormat/>
    <w:uiPriority w:val="0"/>
    <w:rPr>
      <w:rFonts w:ascii="Times New Roman" w:hAnsi="Times New Roman"/>
      <w:kern w:val="2"/>
      <w:sz w:val="24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9139EE32-ADDB-4684-A3C1-1E348A7BEF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1072</Words>
  <Characters>1207</Characters>
  <Lines>18</Lines>
  <Paragraphs>5</Paragraphs>
  <TotalTime>98</TotalTime>
  <ScaleCrop>false</ScaleCrop>
  <LinksUpToDate>false</LinksUpToDate>
  <CharactersWithSpaces>1350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2022-10-13T07:05:00Z</dcterms:created>
  <dc:creator>漫天飞舞喜洋洋</dc:creator>
  <cp:lastModifiedBy>user</cp:lastModifiedBy>
  <cp:lastPrinted>2026-08-31T09:43:48Z</cp:lastPrinted>
  <dcterms:modified xsi:type="dcterms:W3CDTF">2026-08-31T09:45:24Z</dcterms:modified>
  <cp:revision>839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2D019EB3DEEC69D4B4DC946A4FBF629C_43</vt:lpwstr>
  </property>
  <property fmtid="{D5CDD505-2E9C-101B-9397-08002B2CF9AE}" pid="4" name="KSOTemplateDocerSaveRecord">
    <vt:lpwstr>eyJoZGlkIjoiMTE5MzM0MzljY2UyZWJhZThmMTQ4NDc3Zjc2YjYyZDUiLCJ1c2VySWQiOiIyNzMwMTE5MCJ9</vt:lpwstr>
  </property>
</Properties>
</file>